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7E14B" w14:textId="77777777" w:rsidR="00793C8F" w:rsidRDefault="00793C8F" w:rsidP="00793C8F">
      <w:pPr>
        <w:pStyle w:val="NoSpacing"/>
        <w:jc w:val="center"/>
        <w:rPr>
          <w:b/>
          <w:bCs/>
          <w:sz w:val="28"/>
          <w:szCs w:val="28"/>
        </w:rPr>
      </w:pPr>
    </w:p>
    <w:p w14:paraId="23418B59" w14:textId="4CF79521" w:rsidR="00BC541A" w:rsidRPr="00793C8F" w:rsidRDefault="00605F4E" w:rsidP="00793C8F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LPSA </w:t>
      </w:r>
      <w:r w:rsidR="00D27C29">
        <w:rPr>
          <w:b/>
          <w:bCs/>
          <w:sz w:val="28"/>
          <w:szCs w:val="28"/>
        </w:rPr>
        <w:t>Payment Request Form</w:t>
      </w:r>
    </w:p>
    <w:p w14:paraId="07B042D7" w14:textId="48023E19" w:rsidR="00967EC2" w:rsidRDefault="00C347C4" w:rsidP="00C347C4">
      <w:pPr>
        <w:pStyle w:val="NoSpacing"/>
        <w:jc w:val="center"/>
        <w:rPr>
          <w:color w:val="404040" w:themeColor="text1" w:themeTint="BF"/>
          <w:sz w:val="20"/>
          <w:szCs w:val="20"/>
        </w:rPr>
      </w:pPr>
      <w:r w:rsidRPr="005E7E80">
        <w:rPr>
          <w:color w:val="404040" w:themeColor="text1" w:themeTint="BF"/>
          <w:sz w:val="20"/>
          <w:szCs w:val="20"/>
        </w:rPr>
        <w:t>Please submit this payment request form along with your invoice</w:t>
      </w:r>
      <w:r w:rsidR="004F7623">
        <w:rPr>
          <w:color w:val="404040" w:themeColor="text1" w:themeTint="BF"/>
          <w:sz w:val="20"/>
          <w:szCs w:val="20"/>
        </w:rPr>
        <w:t>.</w:t>
      </w:r>
    </w:p>
    <w:p w14:paraId="5C8F990B" w14:textId="77777777" w:rsidR="005506B6" w:rsidRPr="005E7E80" w:rsidRDefault="005506B6" w:rsidP="00C347C4">
      <w:pPr>
        <w:pStyle w:val="NoSpacing"/>
        <w:jc w:val="center"/>
        <w:rPr>
          <w:color w:val="404040" w:themeColor="text1" w:themeTint="BF"/>
          <w:sz w:val="20"/>
          <w:szCs w:val="20"/>
        </w:rPr>
      </w:pPr>
    </w:p>
    <w:p w14:paraId="78BEBE59" w14:textId="77777777" w:rsidR="008A4ED4" w:rsidRDefault="008A4ED4" w:rsidP="00793C8F">
      <w:pPr>
        <w:pStyle w:val="NoSpacing"/>
        <w:rPr>
          <w:i/>
          <w:iCs/>
          <w:sz w:val="24"/>
          <w:szCs w:val="24"/>
        </w:rPr>
      </w:pPr>
    </w:p>
    <w:p w14:paraId="696F78FB" w14:textId="4B5047C1" w:rsidR="00FB6276" w:rsidRPr="00FB6276" w:rsidRDefault="00FB6276" w:rsidP="008A4ED4">
      <w:pPr>
        <w:pStyle w:val="NoSpacing"/>
        <w:spacing w:after="120"/>
        <w:rPr>
          <w:b/>
          <w:bCs/>
          <w:sz w:val="24"/>
          <w:szCs w:val="24"/>
        </w:rPr>
      </w:pPr>
      <w:r w:rsidRPr="00FB6276">
        <w:rPr>
          <w:b/>
          <w:bCs/>
          <w:sz w:val="24"/>
          <w:szCs w:val="24"/>
        </w:rPr>
        <w:t>Payment Request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945"/>
      </w:tblGrid>
      <w:tr w:rsidR="00FB6276" w14:paraId="058EE030" w14:textId="77777777" w:rsidTr="00A957F9">
        <w:tc>
          <w:tcPr>
            <w:tcW w:w="4405" w:type="dxa"/>
            <w:shd w:val="clear" w:color="auto" w:fill="D9D9D9" w:themeFill="background1" w:themeFillShade="D9"/>
          </w:tcPr>
          <w:p w14:paraId="029CE984" w14:textId="61DD839D" w:rsidR="00FB6276" w:rsidRDefault="00FB6276" w:rsidP="00793C8F">
            <w:pPr>
              <w:pStyle w:val="NoSpacing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Name:</w:t>
            </w:r>
          </w:p>
        </w:tc>
        <w:tc>
          <w:tcPr>
            <w:tcW w:w="4945" w:type="dxa"/>
          </w:tcPr>
          <w:p w14:paraId="58B72838" w14:textId="77777777" w:rsidR="00FB6276" w:rsidRDefault="00FB6276" w:rsidP="00793C8F">
            <w:pPr>
              <w:pStyle w:val="NoSpacing"/>
              <w:rPr>
                <w:i/>
                <w:iCs/>
                <w:sz w:val="24"/>
                <w:szCs w:val="24"/>
              </w:rPr>
            </w:pPr>
          </w:p>
        </w:tc>
      </w:tr>
      <w:tr w:rsidR="00FB6276" w14:paraId="406A8550" w14:textId="77777777" w:rsidTr="00A957F9">
        <w:tc>
          <w:tcPr>
            <w:tcW w:w="4405" w:type="dxa"/>
            <w:shd w:val="clear" w:color="auto" w:fill="D9D9D9" w:themeFill="background1" w:themeFillShade="D9"/>
          </w:tcPr>
          <w:p w14:paraId="553B54DF" w14:textId="4A6D92B1" w:rsidR="00FB6276" w:rsidRDefault="008A4ED4" w:rsidP="00793C8F">
            <w:pPr>
              <w:pStyle w:val="NoSpacing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Date:</w:t>
            </w:r>
          </w:p>
        </w:tc>
        <w:tc>
          <w:tcPr>
            <w:tcW w:w="4945" w:type="dxa"/>
          </w:tcPr>
          <w:p w14:paraId="6033DB22" w14:textId="77777777" w:rsidR="00FB6276" w:rsidRDefault="00FB6276" w:rsidP="00793C8F">
            <w:pPr>
              <w:pStyle w:val="NoSpacing"/>
              <w:rPr>
                <w:i/>
                <w:iCs/>
                <w:sz w:val="24"/>
                <w:szCs w:val="24"/>
              </w:rPr>
            </w:pPr>
          </w:p>
        </w:tc>
      </w:tr>
      <w:tr w:rsidR="00FB6276" w14:paraId="49F844B6" w14:textId="77777777" w:rsidTr="00A957F9">
        <w:tc>
          <w:tcPr>
            <w:tcW w:w="4405" w:type="dxa"/>
            <w:shd w:val="clear" w:color="auto" w:fill="D9D9D9" w:themeFill="background1" w:themeFillShade="D9"/>
          </w:tcPr>
          <w:p w14:paraId="51891F5C" w14:textId="6C82CC56" w:rsidR="00FB6276" w:rsidRDefault="005E7E80" w:rsidP="00793C8F">
            <w:pPr>
              <w:pStyle w:val="NoSpacing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Payment </w:t>
            </w:r>
            <w:r w:rsidR="004F7623">
              <w:rPr>
                <w:i/>
                <w:iCs/>
                <w:sz w:val="24"/>
                <w:szCs w:val="24"/>
              </w:rPr>
              <w:t>a</w:t>
            </w:r>
            <w:r>
              <w:rPr>
                <w:i/>
                <w:iCs/>
                <w:sz w:val="24"/>
                <w:szCs w:val="24"/>
              </w:rPr>
              <w:t>mount:</w:t>
            </w:r>
          </w:p>
        </w:tc>
        <w:tc>
          <w:tcPr>
            <w:tcW w:w="4945" w:type="dxa"/>
          </w:tcPr>
          <w:p w14:paraId="1484E956" w14:textId="77777777" w:rsidR="00FB6276" w:rsidRDefault="00FB6276" w:rsidP="00793C8F">
            <w:pPr>
              <w:pStyle w:val="NoSpacing"/>
              <w:rPr>
                <w:i/>
                <w:iCs/>
                <w:sz w:val="24"/>
                <w:szCs w:val="24"/>
              </w:rPr>
            </w:pPr>
          </w:p>
        </w:tc>
      </w:tr>
      <w:tr w:rsidR="00FB6276" w14:paraId="1B1BBE87" w14:textId="77777777" w:rsidTr="00A957F9">
        <w:tc>
          <w:tcPr>
            <w:tcW w:w="4405" w:type="dxa"/>
            <w:shd w:val="clear" w:color="auto" w:fill="D9D9D9" w:themeFill="background1" w:themeFillShade="D9"/>
          </w:tcPr>
          <w:p w14:paraId="5470C3FF" w14:textId="52D7B50B" w:rsidR="00FB6276" w:rsidRDefault="004F7623" w:rsidP="00793C8F">
            <w:pPr>
              <w:pStyle w:val="NoSpacing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Reason for payment:</w:t>
            </w:r>
          </w:p>
        </w:tc>
        <w:tc>
          <w:tcPr>
            <w:tcW w:w="4945" w:type="dxa"/>
          </w:tcPr>
          <w:p w14:paraId="051BEB3A" w14:textId="77777777" w:rsidR="00FB6276" w:rsidRDefault="00FB6276" w:rsidP="00793C8F">
            <w:pPr>
              <w:pStyle w:val="NoSpacing"/>
              <w:rPr>
                <w:i/>
                <w:iCs/>
                <w:sz w:val="24"/>
                <w:szCs w:val="24"/>
              </w:rPr>
            </w:pPr>
          </w:p>
        </w:tc>
      </w:tr>
      <w:tr w:rsidR="00DE0FA8" w14:paraId="410D0282" w14:textId="77777777" w:rsidTr="00A957F9">
        <w:tc>
          <w:tcPr>
            <w:tcW w:w="4405" w:type="dxa"/>
            <w:shd w:val="clear" w:color="auto" w:fill="D9D9D9" w:themeFill="background1" w:themeFillShade="D9"/>
          </w:tcPr>
          <w:p w14:paraId="71B339A8" w14:textId="5741E5F5" w:rsidR="00DE0FA8" w:rsidRDefault="00DE0FA8" w:rsidP="00793C8F">
            <w:pPr>
              <w:pStyle w:val="NoSpacing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I</w:t>
            </w:r>
            <w:r w:rsidR="00A957F9">
              <w:rPr>
                <w:i/>
                <w:iCs/>
                <w:sz w:val="24"/>
                <w:szCs w:val="24"/>
              </w:rPr>
              <w:t xml:space="preserve"> am a US citizen / national / resident alien</w:t>
            </w:r>
          </w:p>
        </w:tc>
        <w:tc>
          <w:tcPr>
            <w:tcW w:w="4945" w:type="dxa"/>
          </w:tcPr>
          <w:p w14:paraId="03B7E65C" w14:textId="02CB204E" w:rsidR="00DE0FA8" w:rsidRDefault="00A957F9" w:rsidP="00A957F9">
            <w:pPr>
              <w:pStyle w:val="NoSpacing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YES / NO</w:t>
            </w:r>
          </w:p>
        </w:tc>
      </w:tr>
    </w:tbl>
    <w:p w14:paraId="01DDCFC4" w14:textId="4C5BA29F" w:rsidR="00793C8F" w:rsidRPr="00B133CC" w:rsidRDefault="009461C8" w:rsidP="00793C8F">
      <w:pPr>
        <w:pStyle w:val="NoSpacing"/>
        <w:rPr>
          <w:i/>
          <w:iCs/>
        </w:rPr>
      </w:pPr>
      <w:r w:rsidRPr="00B133CC">
        <w:rPr>
          <w:i/>
          <w:iCs/>
        </w:rPr>
        <w:t xml:space="preserve">Note: If payment amount is over </w:t>
      </w:r>
      <w:r w:rsidR="00EC15C7" w:rsidRPr="00B133CC">
        <w:rPr>
          <w:i/>
          <w:iCs/>
        </w:rPr>
        <w:t>US</w:t>
      </w:r>
      <w:r w:rsidRPr="00B133CC">
        <w:rPr>
          <w:i/>
          <w:iCs/>
        </w:rPr>
        <w:t>$600</w:t>
      </w:r>
      <w:r w:rsidR="00EC15C7" w:rsidRPr="00B133CC">
        <w:rPr>
          <w:i/>
          <w:iCs/>
        </w:rPr>
        <w:t xml:space="preserve"> and you are not a U.S. citizen/</w:t>
      </w:r>
      <w:r w:rsidR="00596304">
        <w:rPr>
          <w:i/>
          <w:iCs/>
        </w:rPr>
        <w:t>national/</w:t>
      </w:r>
      <w:r w:rsidR="00EC15C7" w:rsidRPr="00B133CC">
        <w:rPr>
          <w:i/>
          <w:iCs/>
        </w:rPr>
        <w:t xml:space="preserve">resident, you must submit IRS Form </w:t>
      </w:r>
      <w:r w:rsidR="00CA26E9" w:rsidRPr="00B133CC">
        <w:rPr>
          <w:i/>
          <w:iCs/>
        </w:rPr>
        <w:t xml:space="preserve">W8BEN </w:t>
      </w:r>
      <w:r w:rsidR="00062AB5" w:rsidRPr="00B133CC">
        <w:rPr>
          <w:i/>
          <w:iCs/>
        </w:rPr>
        <w:t>along with this payment request</w:t>
      </w:r>
      <w:r w:rsidR="0017333E">
        <w:rPr>
          <w:i/>
          <w:iCs/>
        </w:rPr>
        <w:t>.</w:t>
      </w:r>
    </w:p>
    <w:p w14:paraId="06DCE8D7" w14:textId="77777777" w:rsidR="009F16A9" w:rsidRDefault="009F16A9" w:rsidP="009F16A9">
      <w:pPr>
        <w:pStyle w:val="NoSpacing"/>
        <w:rPr>
          <w:sz w:val="24"/>
          <w:szCs w:val="24"/>
        </w:rPr>
      </w:pPr>
    </w:p>
    <w:p w14:paraId="3F882E74" w14:textId="77777777" w:rsidR="005939E3" w:rsidRDefault="005939E3" w:rsidP="009F16A9">
      <w:pPr>
        <w:pStyle w:val="NoSpacing"/>
        <w:rPr>
          <w:sz w:val="24"/>
          <w:szCs w:val="24"/>
        </w:rPr>
      </w:pPr>
    </w:p>
    <w:p w14:paraId="63DD2BA3" w14:textId="24F24BBA" w:rsidR="009F16A9" w:rsidRPr="00FB6276" w:rsidRDefault="004F7623" w:rsidP="009F16A9">
      <w:pPr>
        <w:pStyle w:val="NoSpacing"/>
        <w:spacing w:after="120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Paypal</w:t>
      </w:r>
      <w:proofErr w:type="spellEnd"/>
      <w:r>
        <w:rPr>
          <w:b/>
          <w:bCs/>
          <w:sz w:val="24"/>
          <w:szCs w:val="24"/>
        </w:rPr>
        <w:t xml:space="preserve"> </w:t>
      </w:r>
      <w:r w:rsidR="00FA2676">
        <w:rPr>
          <w:b/>
          <w:bCs/>
          <w:sz w:val="24"/>
          <w:szCs w:val="24"/>
        </w:rPr>
        <w:t xml:space="preserve">(or Zelle) </w:t>
      </w:r>
      <w:r w:rsidR="003F6DC0">
        <w:rPr>
          <w:b/>
          <w:bCs/>
          <w:sz w:val="24"/>
          <w:szCs w:val="24"/>
        </w:rPr>
        <w:t>account</w:t>
      </w:r>
      <w:r w:rsidR="009F16A9">
        <w:rPr>
          <w:b/>
          <w:bCs/>
          <w:sz w:val="24"/>
          <w:szCs w:val="24"/>
        </w:rPr>
        <w:t xml:space="preserve"> information (</w:t>
      </w:r>
      <w:r w:rsidR="004618BB">
        <w:rPr>
          <w:b/>
          <w:bCs/>
          <w:sz w:val="24"/>
          <w:szCs w:val="24"/>
        </w:rPr>
        <w:t xml:space="preserve">leave blank if requesting payment </w:t>
      </w:r>
      <w:r w:rsidR="004618BB">
        <w:rPr>
          <w:b/>
          <w:bCs/>
          <w:sz w:val="24"/>
          <w:szCs w:val="24"/>
        </w:rPr>
        <w:t>by</w:t>
      </w:r>
      <w:r w:rsidR="004618BB">
        <w:rPr>
          <w:b/>
          <w:bCs/>
          <w:sz w:val="24"/>
          <w:szCs w:val="24"/>
        </w:rPr>
        <w:t xml:space="preserve"> </w:t>
      </w:r>
      <w:r w:rsidR="004618BB">
        <w:rPr>
          <w:b/>
          <w:bCs/>
          <w:sz w:val="24"/>
          <w:szCs w:val="24"/>
        </w:rPr>
        <w:t>wire transfer</w:t>
      </w:r>
      <w:r w:rsidR="009F16A9">
        <w:rPr>
          <w:b/>
          <w:bCs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5035"/>
      </w:tblGrid>
      <w:tr w:rsidR="00596304" w14:paraId="3DFB8C71" w14:textId="77777777" w:rsidTr="00AA1107">
        <w:tc>
          <w:tcPr>
            <w:tcW w:w="4315" w:type="dxa"/>
            <w:shd w:val="clear" w:color="auto" w:fill="D9D9D9" w:themeFill="background1" w:themeFillShade="D9"/>
          </w:tcPr>
          <w:p w14:paraId="346D6B32" w14:textId="121D5113" w:rsidR="00596304" w:rsidRDefault="00605F4E" w:rsidP="005E151F">
            <w:pPr>
              <w:pStyle w:val="NoSpacing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PayPal or Zelle:</w:t>
            </w:r>
          </w:p>
        </w:tc>
        <w:tc>
          <w:tcPr>
            <w:tcW w:w="5035" w:type="dxa"/>
          </w:tcPr>
          <w:p w14:paraId="64B63AD3" w14:textId="0B9A9E73" w:rsidR="00596304" w:rsidRDefault="00605F4E" w:rsidP="00605F4E">
            <w:pPr>
              <w:pStyle w:val="NoSpacing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PayPal / Zelle</w:t>
            </w:r>
          </w:p>
        </w:tc>
      </w:tr>
      <w:tr w:rsidR="009F16A9" w14:paraId="3C017005" w14:textId="77777777" w:rsidTr="00AA1107">
        <w:tc>
          <w:tcPr>
            <w:tcW w:w="4315" w:type="dxa"/>
            <w:shd w:val="clear" w:color="auto" w:fill="D9D9D9" w:themeFill="background1" w:themeFillShade="D9"/>
          </w:tcPr>
          <w:p w14:paraId="36DFFA83" w14:textId="37386B4F" w:rsidR="009F16A9" w:rsidRDefault="007C3F64" w:rsidP="005E151F">
            <w:pPr>
              <w:pStyle w:val="NoSpacing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Name of account holder:</w:t>
            </w:r>
          </w:p>
        </w:tc>
        <w:tc>
          <w:tcPr>
            <w:tcW w:w="5035" w:type="dxa"/>
          </w:tcPr>
          <w:p w14:paraId="499A3574" w14:textId="77777777" w:rsidR="009F16A9" w:rsidRDefault="009F16A9" w:rsidP="005E151F">
            <w:pPr>
              <w:pStyle w:val="NoSpacing"/>
              <w:rPr>
                <w:i/>
                <w:iCs/>
                <w:sz w:val="24"/>
                <w:szCs w:val="24"/>
              </w:rPr>
            </w:pPr>
          </w:p>
        </w:tc>
      </w:tr>
      <w:tr w:rsidR="009F16A9" w14:paraId="3827916D" w14:textId="77777777" w:rsidTr="00AA1107">
        <w:tc>
          <w:tcPr>
            <w:tcW w:w="4315" w:type="dxa"/>
            <w:shd w:val="clear" w:color="auto" w:fill="D9D9D9" w:themeFill="background1" w:themeFillShade="D9"/>
          </w:tcPr>
          <w:p w14:paraId="1E33313B" w14:textId="102530F8" w:rsidR="009F16A9" w:rsidRDefault="007C3F64" w:rsidP="005E151F">
            <w:pPr>
              <w:pStyle w:val="NoSpacing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Email</w:t>
            </w:r>
            <w:r w:rsidR="007974D4">
              <w:rPr>
                <w:i/>
                <w:iCs/>
                <w:sz w:val="24"/>
                <w:szCs w:val="24"/>
              </w:rPr>
              <w:t xml:space="preserve"> (associated with account)</w:t>
            </w:r>
            <w:r w:rsidR="009F16A9">
              <w:rPr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5035" w:type="dxa"/>
          </w:tcPr>
          <w:p w14:paraId="2CF46DDD" w14:textId="77777777" w:rsidR="009F16A9" w:rsidRDefault="009F16A9" w:rsidP="005E151F">
            <w:pPr>
              <w:pStyle w:val="NoSpacing"/>
              <w:rPr>
                <w:i/>
                <w:iCs/>
                <w:sz w:val="24"/>
                <w:szCs w:val="24"/>
              </w:rPr>
            </w:pPr>
          </w:p>
        </w:tc>
      </w:tr>
      <w:tr w:rsidR="009F16A9" w14:paraId="02E5520A" w14:textId="77777777" w:rsidTr="00AA1107">
        <w:tc>
          <w:tcPr>
            <w:tcW w:w="4315" w:type="dxa"/>
            <w:shd w:val="clear" w:color="auto" w:fill="D9D9D9" w:themeFill="background1" w:themeFillShade="D9"/>
          </w:tcPr>
          <w:p w14:paraId="6102C9C7" w14:textId="4D34B398" w:rsidR="009F16A9" w:rsidRDefault="007C3F64" w:rsidP="005E151F">
            <w:pPr>
              <w:pStyle w:val="NoSpacing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Phone number</w:t>
            </w:r>
            <w:r w:rsidR="00B75F20">
              <w:rPr>
                <w:i/>
                <w:iCs/>
                <w:sz w:val="24"/>
                <w:szCs w:val="24"/>
              </w:rPr>
              <w:t xml:space="preserve"> (associated with account):</w:t>
            </w:r>
          </w:p>
        </w:tc>
        <w:tc>
          <w:tcPr>
            <w:tcW w:w="5035" w:type="dxa"/>
          </w:tcPr>
          <w:p w14:paraId="4303C690" w14:textId="77777777" w:rsidR="009F16A9" w:rsidRDefault="009F16A9" w:rsidP="005E151F">
            <w:pPr>
              <w:pStyle w:val="NoSpacing"/>
              <w:rPr>
                <w:i/>
                <w:iCs/>
                <w:sz w:val="24"/>
                <w:szCs w:val="24"/>
              </w:rPr>
            </w:pPr>
          </w:p>
        </w:tc>
      </w:tr>
    </w:tbl>
    <w:p w14:paraId="41386F15" w14:textId="77777777" w:rsidR="00F8227E" w:rsidRDefault="00F8227E" w:rsidP="00793C8F">
      <w:pPr>
        <w:pStyle w:val="NoSpacing"/>
        <w:rPr>
          <w:sz w:val="24"/>
          <w:szCs w:val="24"/>
        </w:rPr>
      </w:pPr>
    </w:p>
    <w:p w14:paraId="0A0D99CC" w14:textId="77777777" w:rsidR="009F16A9" w:rsidRDefault="009F16A9" w:rsidP="00793C8F">
      <w:pPr>
        <w:pStyle w:val="NoSpacing"/>
        <w:rPr>
          <w:sz w:val="24"/>
          <w:szCs w:val="24"/>
        </w:rPr>
      </w:pPr>
    </w:p>
    <w:p w14:paraId="25BE40BF" w14:textId="07AADDF1" w:rsidR="009F16A9" w:rsidRPr="00FB6276" w:rsidRDefault="009F16A9" w:rsidP="009F16A9">
      <w:pPr>
        <w:pStyle w:val="NoSpacing"/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Wire transfer information (</w:t>
      </w:r>
      <w:r w:rsidR="008B266A">
        <w:rPr>
          <w:b/>
          <w:bCs/>
          <w:sz w:val="24"/>
          <w:szCs w:val="24"/>
        </w:rPr>
        <w:t xml:space="preserve">leave blank if requesting payment through </w:t>
      </w:r>
      <w:proofErr w:type="spellStart"/>
      <w:r w:rsidR="004618BB">
        <w:rPr>
          <w:b/>
          <w:bCs/>
          <w:sz w:val="24"/>
          <w:szCs w:val="24"/>
        </w:rPr>
        <w:t>Paypal</w:t>
      </w:r>
      <w:proofErr w:type="spellEnd"/>
      <w:r w:rsidR="004618BB">
        <w:rPr>
          <w:b/>
          <w:bCs/>
          <w:sz w:val="24"/>
          <w:szCs w:val="24"/>
        </w:rPr>
        <w:t xml:space="preserve"> or Zelle</w:t>
      </w:r>
      <w:r>
        <w:rPr>
          <w:b/>
          <w:bCs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5035"/>
      </w:tblGrid>
      <w:tr w:rsidR="009F16A9" w14:paraId="65F600B5" w14:textId="77777777" w:rsidTr="00AA1107">
        <w:tc>
          <w:tcPr>
            <w:tcW w:w="4315" w:type="dxa"/>
            <w:shd w:val="clear" w:color="auto" w:fill="D9D9D9" w:themeFill="background1" w:themeFillShade="D9"/>
          </w:tcPr>
          <w:p w14:paraId="0EC69B8F" w14:textId="15DD52C1" w:rsidR="009F16A9" w:rsidRDefault="00CF7111" w:rsidP="005E151F">
            <w:pPr>
              <w:pStyle w:val="NoSpacing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</w:t>
            </w:r>
            <w:r w:rsidRPr="00CF7111">
              <w:rPr>
                <w:i/>
                <w:iCs/>
                <w:sz w:val="24"/>
                <w:szCs w:val="24"/>
              </w:rPr>
              <w:t>ecipient’s name</w:t>
            </w:r>
            <w:r w:rsidR="009F16A9">
              <w:rPr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5035" w:type="dxa"/>
          </w:tcPr>
          <w:p w14:paraId="744A6AF4" w14:textId="77777777" w:rsidR="009F16A9" w:rsidRDefault="009F16A9" w:rsidP="005E151F">
            <w:pPr>
              <w:pStyle w:val="NoSpacing"/>
              <w:rPr>
                <w:i/>
                <w:iCs/>
                <w:sz w:val="24"/>
                <w:szCs w:val="24"/>
              </w:rPr>
            </w:pPr>
          </w:p>
        </w:tc>
      </w:tr>
      <w:tr w:rsidR="009F16A9" w14:paraId="0ADEF2A5" w14:textId="77777777" w:rsidTr="00AA1107">
        <w:tc>
          <w:tcPr>
            <w:tcW w:w="4315" w:type="dxa"/>
            <w:shd w:val="clear" w:color="auto" w:fill="D9D9D9" w:themeFill="background1" w:themeFillShade="D9"/>
          </w:tcPr>
          <w:p w14:paraId="29861984" w14:textId="0D11AB7A" w:rsidR="009F16A9" w:rsidRDefault="00CF7111" w:rsidP="005E151F">
            <w:pPr>
              <w:pStyle w:val="NoSpacing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</w:t>
            </w:r>
            <w:r w:rsidRPr="00CF7111">
              <w:rPr>
                <w:i/>
                <w:iCs/>
                <w:sz w:val="24"/>
                <w:szCs w:val="24"/>
              </w:rPr>
              <w:t xml:space="preserve">ecipient’s </w:t>
            </w:r>
            <w:r>
              <w:rPr>
                <w:i/>
                <w:iCs/>
                <w:sz w:val="24"/>
                <w:szCs w:val="24"/>
              </w:rPr>
              <w:t>address</w:t>
            </w:r>
            <w:r w:rsidR="009F16A9">
              <w:rPr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5035" w:type="dxa"/>
          </w:tcPr>
          <w:p w14:paraId="188D96CD" w14:textId="77777777" w:rsidR="009F16A9" w:rsidRDefault="009F16A9" w:rsidP="005E151F">
            <w:pPr>
              <w:pStyle w:val="NoSpacing"/>
              <w:rPr>
                <w:i/>
                <w:iCs/>
                <w:sz w:val="24"/>
                <w:szCs w:val="24"/>
              </w:rPr>
            </w:pPr>
          </w:p>
        </w:tc>
      </w:tr>
      <w:tr w:rsidR="009F16A9" w14:paraId="692AFCDD" w14:textId="77777777" w:rsidTr="00AA1107">
        <w:tc>
          <w:tcPr>
            <w:tcW w:w="4315" w:type="dxa"/>
            <w:shd w:val="clear" w:color="auto" w:fill="D9D9D9" w:themeFill="background1" w:themeFillShade="D9"/>
          </w:tcPr>
          <w:p w14:paraId="260F51F3" w14:textId="1211D0F6" w:rsidR="009F16A9" w:rsidRDefault="00E44E7C" w:rsidP="005E151F">
            <w:pPr>
              <w:pStyle w:val="NoSpacing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</w:t>
            </w:r>
            <w:r w:rsidRPr="00CF7111">
              <w:rPr>
                <w:i/>
                <w:iCs/>
                <w:sz w:val="24"/>
                <w:szCs w:val="24"/>
              </w:rPr>
              <w:t xml:space="preserve">ccount </w:t>
            </w:r>
            <w:r>
              <w:rPr>
                <w:i/>
                <w:iCs/>
                <w:sz w:val="24"/>
                <w:szCs w:val="24"/>
              </w:rPr>
              <w:t>number</w:t>
            </w:r>
            <w:r w:rsidR="009F16A9">
              <w:rPr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5035" w:type="dxa"/>
          </w:tcPr>
          <w:p w14:paraId="34C79EFC" w14:textId="77777777" w:rsidR="009F16A9" w:rsidRDefault="009F16A9" w:rsidP="005E151F">
            <w:pPr>
              <w:pStyle w:val="NoSpacing"/>
              <w:rPr>
                <w:i/>
                <w:iCs/>
                <w:sz w:val="24"/>
                <w:szCs w:val="24"/>
              </w:rPr>
            </w:pPr>
          </w:p>
        </w:tc>
      </w:tr>
      <w:tr w:rsidR="002277EC" w14:paraId="7D7C0D62" w14:textId="77777777" w:rsidTr="00AA1107">
        <w:tc>
          <w:tcPr>
            <w:tcW w:w="4315" w:type="dxa"/>
            <w:shd w:val="clear" w:color="auto" w:fill="D9D9D9" w:themeFill="background1" w:themeFillShade="D9"/>
          </w:tcPr>
          <w:p w14:paraId="6238E412" w14:textId="2BD13B1F" w:rsidR="002277EC" w:rsidRDefault="002277EC" w:rsidP="005E151F">
            <w:pPr>
              <w:pStyle w:val="NoSpacing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Account type:</w:t>
            </w:r>
          </w:p>
        </w:tc>
        <w:tc>
          <w:tcPr>
            <w:tcW w:w="5035" w:type="dxa"/>
          </w:tcPr>
          <w:p w14:paraId="3B927AC1" w14:textId="77777777" w:rsidR="002277EC" w:rsidRDefault="002277EC" w:rsidP="005E151F">
            <w:pPr>
              <w:pStyle w:val="NoSpacing"/>
              <w:rPr>
                <w:i/>
                <w:iCs/>
                <w:sz w:val="24"/>
                <w:szCs w:val="24"/>
              </w:rPr>
            </w:pPr>
          </w:p>
        </w:tc>
      </w:tr>
      <w:tr w:rsidR="00E44E7C" w14:paraId="44AA4629" w14:textId="77777777" w:rsidTr="00AA1107">
        <w:tc>
          <w:tcPr>
            <w:tcW w:w="4315" w:type="dxa"/>
            <w:shd w:val="clear" w:color="auto" w:fill="D9D9D9" w:themeFill="background1" w:themeFillShade="D9"/>
          </w:tcPr>
          <w:p w14:paraId="573D48F3" w14:textId="5B8C1A5E" w:rsidR="00E44E7C" w:rsidRPr="00E44E7C" w:rsidRDefault="00E44E7C" w:rsidP="005E151F">
            <w:pPr>
              <w:pStyle w:val="NoSpacing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Bank name:</w:t>
            </w:r>
          </w:p>
        </w:tc>
        <w:tc>
          <w:tcPr>
            <w:tcW w:w="5035" w:type="dxa"/>
          </w:tcPr>
          <w:p w14:paraId="6524825E" w14:textId="77777777" w:rsidR="00E44E7C" w:rsidRDefault="00E44E7C" w:rsidP="005E151F">
            <w:pPr>
              <w:pStyle w:val="NoSpacing"/>
              <w:rPr>
                <w:i/>
                <w:iCs/>
                <w:sz w:val="24"/>
                <w:szCs w:val="24"/>
              </w:rPr>
            </w:pPr>
          </w:p>
        </w:tc>
      </w:tr>
      <w:tr w:rsidR="00E44E7C" w14:paraId="57A7A243" w14:textId="77777777" w:rsidTr="00AA1107">
        <w:tc>
          <w:tcPr>
            <w:tcW w:w="4315" w:type="dxa"/>
            <w:shd w:val="clear" w:color="auto" w:fill="D9D9D9" w:themeFill="background1" w:themeFillShade="D9"/>
          </w:tcPr>
          <w:p w14:paraId="686C903F" w14:textId="333ACD00" w:rsidR="00E44E7C" w:rsidRDefault="00E44E7C" w:rsidP="005E151F">
            <w:pPr>
              <w:pStyle w:val="NoSpacing"/>
              <w:rPr>
                <w:i/>
                <w:iCs/>
                <w:sz w:val="24"/>
                <w:szCs w:val="24"/>
              </w:rPr>
            </w:pPr>
            <w:r w:rsidRPr="00E44E7C">
              <w:rPr>
                <w:i/>
                <w:iCs/>
                <w:sz w:val="24"/>
                <w:szCs w:val="24"/>
              </w:rPr>
              <w:t>SWIFT/BIC code</w:t>
            </w:r>
            <w:r>
              <w:rPr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5035" w:type="dxa"/>
          </w:tcPr>
          <w:p w14:paraId="27E6ADD6" w14:textId="77777777" w:rsidR="00E44E7C" w:rsidRDefault="00E44E7C" w:rsidP="005E151F">
            <w:pPr>
              <w:pStyle w:val="NoSpacing"/>
              <w:rPr>
                <w:i/>
                <w:iCs/>
                <w:sz w:val="24"/>
                <w:szCs w:val="24"/>
              </w:rPr>
            </w:pPr>
          </w:p>
        </w:tc>
      </w:tr>
      <w:tr w:rsidR="009F16A9" w14:paraId="4E5362E4" w14:textId="77777777" w:rsidTr="00AA1107">
        <w:tc>
          <w:tcPr>
            <w:tcW w:w="4315" w:type="dxa"/>
            <w:shd w:val="clear" w:color="auto" w:fill="D9D9D9" w:themeFill="background1" w:themeFillShade="D9"/>
          </w:tcPr>
          <w:p w14:paraId="3133A9E4" w14:textId="389F529B" w:rsidR="009F16A9" w:rsidRDefault="00CF1AEF" w:rsidP="00CF7111">
            <w:pPr>
              <w:pStyle w:val="NoSpacing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ABA Routing number (US banks):</w:t>
            </w:r>
          </w:p>
        </w:tc>
        <w:tc>
          <w:tcPr>
            <w:tcW w:w="5035" w:type="dxa"/>
          </w:tcPr>
          <w:p w14:paraId="2609501E" w14:textId="77777777" w:rsidR="009F16A9" w:rsidRDefault="009F16A9" w:rsidP="005E151F">
            <w:pPr>
              <w:pStyle w:val="NoSpacing"/>
              <w:rPr>
                <w:i/>
                <w:iCs/>
                <w:sz w:val="24"/>
                <w:szCs w:val="24"/>
              </w:rPr>
            </w:pPr>
          </w:p>
        </w:tc>
      </w:tr>
    </w:tbl>
    <w:p w14:paraId="7005B66B" w14:textId="77777777" w:rsidR="009F16A9" w:rsidRDefault="009F16A9" w:rsidP="009F16A9">
      <w:pPr>
        <w:pStyle w:val="NoSpacing"/>
        <w:rPr>
          <w:i/>
          <w:iCs/>
          <w:sz w:val="24"/>
          <w:szCs w:val="24"/>
        </w:rPr>
      </w:pPr>
    </w:p>
    <w:p w14:paraId="4E79B6CE" w14:textId="77777777" w:rsidR="00E6776F" w:rsidRDefault="00E6776F" w:rsidP="009F16A9">
      <w:pPr>
        <w:pStyle w:val="NoSpacing"/>
        <w:rPr>
          <w:i/>
          <w:iCs/>
          <w:sz w:val="24"/>
          <w:szCs w:val="24"/>
        </w:rPr>
      </w:pPr>
    </w:p>
    <w:p w14:paraId="7D9D9F64" w14:textId="77777777" w:rsidR="007A7F23" w:rsidRDefault="007A7F23" w:rsidP="00E6776F">
      <w:pPr>
        <w:pStyle w:val="NoSpacing"/>
        <w:jc w:val="center"/>
        <w:rPr>
          <w:color w:val="404040" w:themeColor="text1" w:themeTint="BF"/>
          <w:sz w:val="20"/>
          <w:szCs w:val="20"/>
        </w:rPr>
      </w:pPr>
    </w:p>
    <w:p w14:paraId="3CC67C63" w14:textId="4818E1DC" w:rsidR="00E6776F" w:rsidRDefault="00E6776F" w:rsidP="00E6776F">
      <w:pPr>
        <w:pStyle w:val="NoSpacing"/>
        <w:jc w:val="center"/>
        <w:rPr>
          <w:color w:val="404040" w:themeColor="text1" w:themeTint="BF"/>
          <w:sz w:val="20"/>
          <w:szCs w:val="20"/>
        </w:rPr>
      </w:pPr>
      <w:r w:rsidRPr="000E7EB6">
        <w:rPr>
          <w:color w:val="404040" w:themeColor="text1" w:themeTint="BF"/>
          <w:sz w:val="20"/>
          <w:szCs w:val="20"/>
        </w:rPr>
        <w:t>Local Public Sector Alliance</w:t>
      </w:r>
      <w:r>
        <w:rPr>
          <w:color w:val="404040" w:themeColor="text1" w:themeTint="BF"/>
          <w:sz w:val="20"/>
          <w:szCs w:val="20"/>
        </w:rPr>
        <w:t xml:space="preserve"> - </w:t>
      </w:r>
      <w:r w:rsidRPr="000E7EB6">
        <w:rPr>
          <w:color w:val="404040" w:themeColor="text1" w:themeTint="BF"/>
          <w:sz w:val="20"/>
          <w:szCs w:val="20"/>
        </w:rPr>
        <w:t>13512 Portage Place</w:t>
      </w:r>
      <w:r>
        <w:rPr>
          <w:color w:val="404040" w:themeColor="text1" w:themeTint="BF"/>
          <w:sz w:val="20"/>
          <w:szCs w:val="20"/>
        </w:rPr>
        <w:t xml:space="preserve"> - </w:t>
      </w:r>
      <w:r w:rsidRPr="000E7EB6">
        <w:rPr>
          <w:color w:val="404040" w:themeColor="text1" w:themeTint="BF"/>
          <w:sz w:val="20"/>
          <w:szCs w:val="20"/>
        </w:rPr>
        <w:t>Centreville Virginia 20120 (USA)</w:t>
      </w:r>
    </w:p>
    <w:p w14:paraId="62180688" w14:textId="78A286D4" w:rsidR="00D03A7E" w:rsidRDefault="005227BB" w:rsidP="00D03A7E">
      <w:pPr>
        <w:pStyle w:val="NoSpacing"/>
        <w:jc w:val="center"/>
        <w:rPr>
          <w:color w:val="404040" w:themeColor="text1" w:themeTint="BF"/>
          <w:sz w:val="20"/>
          <w:szCs w:val="20"/>
        </w:rPr>
      </w:pPr>
      <w:r>
        <w:rPr>
          <w:color w:val="404040" w:themeColor="text1" w:themeTint="BF"/>
          <w:sz w:val="20"/>
          <w:szCs w:val="20"/>
        </w:rPr>
        <w:t>Questions? Email: manager</w:t>
      </w:r>
      <w:r w:rsidR="00D03A7E">
        <w:rPr>
          <w:color w:val="404040" w:themeColor="text1" w:themeTint="BF"/>
          <w:sz w:val="20"/>
          <w:szCs w:val="20"/>
        </w:rPr>
        <w:t>@decentralization.net</w:t>
      </w:r>
    </w:p>
    <w:p w14:paraId="3C77034D" w14:textId="77777777" w:rsidR="00E6776F" w:rsidRDefault="00E6776F" w:rsidP="009F16A9">
      <w:pPr>
        <w:pStyle w:val="NoSpacing"/>
        <w:rPr>
          <w:i/>
          <w:iCs/>
          <w:sz w:val="24"/>
          <w:szCs w:val="24"/>
        </w:rPr>
      </w:pPr>
    </w:p>
    <w:p w14:paraId="1CB11A09" w14:textId="51409F6A" w:rsidR="00FA0BCE" w:rsidRDefault="00FA0BCE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br w:type="page"/>
      </w:r>
    </w:p>
    <w:p w14:paraId="5A786C2B" w14:textId="77777777" w:rsidR="00FA0BCE" w:rsidRDefault="00FA0BCE" w:rsidP="00FA0BCE">
      <w:pPr>
        <w:pStyle w:val="NoSpacing"/>
        <w:jc w:val="center"/>
        <w:rPr>
          <w:b/>
          <w:bCs/>
          <w:sz w:val="28"/>
          <w:szCs w:val="28"/>
        </w:rPr>
      </w:pPr>
    </w:p>
    <w:p w14:paraId="58DA85BC" w14:textId="77777777" w:rsidR="00FA0BCE" w:rsidRPr="00793C8F" w:rsidRDefault="00FA0BCE" w:rsidP="00FA0BCE">
      <w:pPr>
        <w:pStyle w:val="NoSpacing"/>
        <w:jc w:val="center"/>
        <w:rPr>
          <w:b/>
          <w:bCs/>
          <w:sz w:val="28"/>
          <w:szCs w:val="28"/>
        </w:rPr>
      </w:pPr>
      <w:r w:rsidRPr="00793C8F">
        <w:rPr>
          <w:b/>
          <w:bCs/>
          <w:sz w:val="28"/>
          <w:szCs w:val="28"/>
        </w:rPr>
        <w:t>Completion of Form W8-BEN</w:t>
      </w:r>
    </w:p>
    <w:p w14:paraId="52496E83" w14:textId="77777777" w:rsidR="00FA0BCE" w:rsidRDefault="00FA0BCE" w:rsidP="00FA0BCE">
      <w:pPr>
        <w:pStyle w:val="NoSpacing"/>
        <w:rPr>
          <w:i/>
          <w:iCs/>
          <w:sz w:val="24"/>
          <w:szCs w:val="24"/>
        </w:rPr>
      </w:pPr>
    </w:p>
    <w:p w14:paraId="66218309" w14:textId="77777777" w:rsidR="00FA0BCE" w:rsidRDefault="00FA0BCE" w:rsidP="00FA0BCE">
      <w:pPr>
        <w:pStyle w:val="NoSpacing"/>
        <w:rPr>
          <w:i/>
          <w:iCs/>
          <w:sz w:val="24"/>
          <w:szCs w:val="24"/>
        </w:rPr>
      </w:pPr>
    </w:p>
    <w:p w14:paraId="2EACDC3E" w14:textId="77777777" w:rsidR="00FA0BCE" w:rsidRPr="00E2104A" w:rsidRDefault="00FA0BCE" w:rsidP="00FA0BCE">
      <w:pPr>
        <w:pStyle w:val="NoSpacing"/>
        <w:rPr>
          <w:sz w:val="24"/>
          <w:szCs w:val="24"/>
        </w:rPr>
      </w:pPr>
      <w:r w:rsidRPr="00CF49CF">
        <w:rPr>
          <w:b/>
          <w:bCs/>
          <w:sz w:val="24"/>
          <w:szCs w:val="24"/>
        </w:rPr>
        <w:t>Services performed outside the United States.</w:t>
      </w:r>
      <w:bookmarkStart w:id="0" w:name="idm140035195714768"/>
      <w:bookmarkEnd w:id="0"/>
      <w:r>
        <w:rPr>
          <w:i/>
          <w:iCs/>
          <w:sz w:val="24"/>
          <w:szCs w:val="24"/>
        </w:rPr>
        <w:t xml:space="preserve"> </w:t>
      </w:r>
      <w:r w:rsidRPr="00E2104A">
        <w:rPr>
          <w:sz w:val="24"/>
          <w:szCs w:val="24"/>
        </w:rPr>
        <w:t xml:space="preserve">Compensation paid </w:t>
      </w:r>
      <w:r>
        <w:rPr>
          <w:sz w:val="24"/>
          <w:szCs w:val="24"/>
        </w:rPr>
        <w:t>by the Local Public Sector Alliance (LPSA)—a U.S.-based not-for-profit organization—to n</w:t>
      </w:r>
      <w:r w:rsidRPr="00E2104A">
        <w:rPr>
          <w:sz w:val="24"/>
          <w:szCs w:val="24"/>
        </w:rPr>
        <w:t>onresident alien</w:t>
      </w:r>
      <w:r>
        <w:rPr>
          <w:sz w:val="24"/>
          <w:szCs w:val="24"/>
        </w:rPr>
        <w:t>s</w:t>
      </w:r>
      <w:r w:rsidRPr="00E2104A">
        <w:rPr>
          <w:sz w:val="24"/>
          <w:szCs w:val="24"/>
        </w:rPr>
        <w:t xml:space="preserve"> for services performed outside the United States </w:t>
      </w:r>
      <w:r>
        <w:rPr>
          <w:sz w:val="24"/>
          <w:szCs w:val="24"/>
        </w:rPr>
        <w:t>are</w:t>
      </w:r>
      <w:r w:rsidRPr="00E2104A">
        <w:rPr>
          <w:sz w:val="24"/>
          <w:szCs w:val="24"/>
        </w:rPr>
        <w:t xml:space="preserve"> not considered wages and </w:t>
      </w:r>
      <w:r>
        <w:rPr>
          <w:sz w:val="24"/>
          <w:szCs w:val="24"/>
        </w:rPr>
        <w:t>are</w:t>
      </w:r>
      <w:r w:rsidRPr="00E2104A">
        <w:rPr>
          <w:sz w:val="24"/>
          <w:szCs w:val="24"/>
        </w:rPr>
        <w:t xml:space="preserve"> not subject to </w:t>
      </w:r>
      <w:r>
        <w:rPr>
          <w:sz w:val="24"/>
          <w:szCs w:val="24"/>
        </w:rPr>
        <w:t xml:space="preserve">U.S. </w:t>
      </w:r>
      <w:r w:rsidRPr="00E2104A">
        <w:rPr>
          <w:sz w:val="24"/>
          <w:szCs w:val="24"/>
        </w:rPr>
        <w:t>withholding</w:t>
      </w:r>
      <w:r>
        <w:rPr>
          <w:sz w:val="24"/>
          <w:szCs w:val="24"/>
        </w:rPr>
        <w:t xml:space="preserve"> taxes</w:t>
      </w:r>
      <w:r w:rsidRPr="00E2104A">
        <w:rPr>
          <w:sz w:val="24"/>
          <w:szCs w:val="24"/>
        </w:rPr>
        <w:t>.</w:t>
      </w:r>
      <w:r>
        <w:rPr>
          <w:sz w:val="24"/>
          <w:szCs w:val="24"/>
        </w:rPr>
        <w:t xml:space="preserve"> [</w:t>
      </w:r>
      <w:hyperlink r:id="rId9" w:history="1">
        <w:r w:rsidRPr="002B688C">
          <w:rPr>
            <w:rStyle w:val="Hyperlink"/>
            <w:rFonts w:eastAsia="Times New Roman" w:cstheme="minorHAnsi"/>
            <w:sz w:val="24"/>
            <w:szCs w:val="24"/>
          </w:rPr>
          <w:t>IRS Publication 515 (2022)</w:t>
        </w:r>
      </w:hyperlink>
      <w:r>
        <w:rPr>
          <w:sz w:val="24"/>
          <w:szCs w:val="24"/>
        </w:rPr>
        <w:t>]</w:t>
      </w:r>
    </w:p>
    <w:p w14:paraId="388A068C" w14:textId="77777777" w:rsidR="00FA0BCE" w:rsidRDefault="00FA0BCE" w:rsidP="00FA0BCE">
      <w:pPr>
        <w:pStyle w:val="NoSpacing"/>
        <w:rPr>
          <w:sz w:val="24"/>
          <w:szCs w:val="24"/>
        </w:rPr>
      </w:pPr>
    </w:p>
    <w:p w14:paraId="222A0267" w14:textId="77777777" w:rsidR="00FA0BCE" w:rsidRPr="00692C0D" w:rsidRDefault="00FA0BCE" w:rsidP="00FA0BCE">
      <w:pPr>
        <w:pStyle w:val="NoSpacing"/>
        <w:rPr>
          <w:sz w:val="24"/>
          <w:szCs w:val="24"/>
        </w:rPr>
      </w:pPr>
      <w:r w:rsidRPr="00CF49CF">
        <w:rPr>
          <w:b/>
          <w:bCs/>
          <w:sz w:val="24"/>
          <w:szCs w:val="24"/>
        </w:rPr>
        <w:t xml:space="preserve">Please let us know if you are a U.S. citizen, </w:t>
      </w:r>
      <w:r>
        <w:rPr>
          <w:b/>
          <w:bCs/>
          <w:sz w:val="24"/>
          <w:szCs w:val="24"/>
        </w:rPr>
        <w:t xml:space="preserve">U.S. </w:t>
      </w:r>
      <w:r w:rsidRPr="00CF49CF">
        <w:rPr>
          <w:b/>
          <w:bCs/>
          <w:sz w:val="24"/>
          <w:szCs w:val="24"/>
        </w:rPr>
        <w:t>national</w:t>
      </w:r>
      <w:r>
        <w:rPr>
          <w:b/>
          <w:bCs/>
          <w:sz w:val="24"/>
          <w:szCs w:val="24"/>
        </w:rPr>
        <w:t>,</w:t>
      </w:r>
      <w:r w:rsidRPr="00CF49CF">
        <w:rPr>
          <w:b/>
          <w:bCs/>
          <w:sz w:val="24"/>
          <w:szCs w:val="24"/>
        </w:rPr>
        <w:t xml:space="preserve"> or resident alien</w:t>
      </w:r>
      <w:r w:rsidRPr="00692C0D">
        <w:rPr>
          <w:sz w:val="24"/>
          <w:szCs w:val="24"/>
        </w:rPr>
        <w:t>.  If you are a U.S. citizen, U.S. national, or resident alien</w:t>
      </w:r>
      <w:r>
        <w:rPr>
          <w:sz w:val="24"/>
          <w:szCs w:val="24"/>
        </w:rPr>
        <w:t xml:space="preserve"> (e.g., green card holder)</w:t>
      </w:r>
      <w:r w:rsidRPr="00692C0D">
        <w:rPr>
          <w:sz w:val="24"/>
          <w:szCs w:val="24"/>
        </w:rPr>
        <w:t xml:space="preserve">, the Local Public Sector Alliance </w:t>
      </w:r>
      <w:r>
        <w:rPr>
          <w:sz w:val="24"/>
          <w:szCs w:val="24"/>
        </w:rPr>
        <w:t>may</w:t>
      </w:r>
      <w:r w:rsidRPr="00692C0D">
        <w:rPr>
          <w:sz w:val="24"/>
          <w:szCs w:val="24"/>
        </w:rPr>
        <w:t xml:space="preserve"> have to report any income paid to you (even for services performed outside the United States) to the U.S. Internal Revenue Service.</w:t>
      </w:r>
    </w:p>
    <w:p w14:paraId="40AADF37" w14:textId="77777777" w:rsidR="00FA0BCE" w:rsidRDefault="00FA0BCE" w:rsidP="00FA0BCE">
      <w:pPr>
        <w:pStyle w:val="NoSpacing"/>
        <w:rPr>
          <w:sz w:val="24"/>
          <w:szCs w:val="24"/>
        </w:rPr>
      </w:pPr>
    </w:p>
    <w:p w14:paraId="76422ADA" w14:textId="77777777" w:rsidR="00FA0BCE" w:rsidRDefault="00FA0BCE" w:rsidP="00FA0BCE">
      <w:pPr>
        <w:pStyle w:val="NoSpacing"/>
        <w:rPr>
          <w:sz w:val="24"/>
          <w:szCs w:val="24"/>
        </w:rPr>
      </w:pPr>
      <w:r w:rsidRPr="006128D6">
        <w:rPr>
          <w:b/>
          <w:bCs/>
          <w:sz w:val="24"/>
          <w:szCs w:val="24"/>
        </w:rPr>
        <w:t xml:space="preserve">Establishing that you are a </w:t>
      </w:r>
      <w:r>
        <w:rPr>
          <w:b/>
          <w:bCs/>
          <w:sz w:val="24"/>
          <w:szCs w:val="24"/>
        </w:rPr>
        <w:t>“</w:t>
      </w:r>
      <w:r w:rsidRPr="006128D6">
        <w:rPr>
          <w:b/>
          <w:bCs/>
          <w:sz w:val="24"/>
          <w:szCs w:val="24"/>
        </w:rPr>
        <w:t>nonresident alien</w:t>
      </w:r>
      <w:r>
        <w:rPr>
          <w:b/>
          <w:bCs/>
          <w:sz w:val="24"/>
          <w:szCs w:val="24"/>
        </w:rPr>
        <w:t>”</w:t>
      </w:r>
      <w:r w:rsidRPr="006128D6">
        <w:rPr>
          <w:b/>
          <w:bCs/>
          <w:sz w:val="24"/>
          <w:szCs w:val="24"/>
        </w:rPr>
        <w:t xml:space="preserve"> for U.S. tax purposes.</w:t>
      </w:r>
      <w:r>
        <w:rPr>
          <w:sz w:val="24"/>
          <w:szCs w:val="24"/>
        </w:rPr>
        <w:t xml:space="preserve"> The Local Public Sector Alliance is thus required to establish whether you are a “</w:t>
      </w:r>
      <w:r w:rsidRPr="001B3AAE">
        <w:rPr>
          <w:sz w:val="24"/>
          <w:szCs w:val="24"/>
        </w:rPr>
        <w:t>nonresident alien</w:t>
      </w:r>
      <w:r>
        <w:rPr>
          <w:sz w:val="24"/>
          <w:szCs w:val="24"/>
        </w:rPr>
        <w:t>” for U.S. tax purposes.</w:t>
      </w:r>
    </w:p>
    <w:p w14:paraId="6372E049" w14:textId="77777777" w:rsidR="00FA0BCE" w:rsidRPr="00E2104A" w:rsidRDefault="00FA0BCE" w:rsidP="00FA0BCE">
      <w:pPr>
        <w:pStyle w:val="NoSpacing"/>
        <w:rPr>
          <w:sz w:val="24"/>
          <w:szCs w:val="24"/>
        </w:rPr>
      </w:pPr>
    </w:p>
    <w:p w14:paraId="49132A5C" w14:textId="77777777" w:rsidR="00FA0BCE" w:rsidRDefault="00FA0BCE" w:rsidP="00FA0BCE">
      <w:pPr>
        <w:pStyle w:val="NoSpacing"/>
        <w:rPr>
          <w:sz w:val="24"/>
          <w:szCs w:val="24"/>
        </w:rPr>
      </w:pPr>
      <w:proofErr w:type="gramStart"/>
      <w:r w:rsidRPr="00E2104A">
        <w:rPr>
          <w:sz w:val="24"/>
          <w:szCs w:val="24"/>
        </w:rPr>
        <w:t>In order to</w:t>
      </w:r>
      <w:proofErr w:type="gramEnd"/>
      <w:r w:rsidRPr="00E2104A">
        <w:rPr>
          <w:sz w:val="24"/>
          <w:szCs w:val="24"/>
        </w:rPr>
        <w:t xml:space="preserve"> establish this, </w:t>
      </w:r>
      <w:r>
        <w:rPr>
          <w:sz w:val="24"/>
          <w:szCs w:val="24"/>
        </w:rPr>
        <w:t>you are asked to</w:t>
      </w:r>
      <w:r w:rsidRPr="00E2104A">
        <w:rPr>
          <w:sz w:val="24"/>
          <w:szCs w:val="24"/>
        </w:rPr>
        <w:t xml:space="preserve"> complete </w:t>
      </w:r>
      <w:r>
        <w:rPr>
          <w:sz w:val="24"/>
          <w:szCs w:val="24"/>
        </w:rPr>
        <w:t xml:space="preserve">and sign Form </w:t>
      </w:r>
      <w:r w:rsidRPr="00E2104A">
        <w:rPr>
          <w:sz w:val="24"/>
          <w:szCs w:val="24"/>
        </w:rPr>
        <w:t>W8-BEN</w:t>
      </w:r>
      <w:r>
        <w:rPr>
          <w:sz w:val="24"/>
          <w:szCs w:val="24"/>
        </w:rPr>
        <w:t xml:space="preserve">. This form is available online at </w:t>
      </w:r>
      <w:hyperlink r:id="rId10" w:history="1">
        <w:r w:rsidRPr="00706F63">
          <w:rPr>
            <w:rStyle w:val="Hyperlink"/>
            <w:sz w:val="24"/>
            <w:szCs w:val="24"/>
          </w:rPr>
          <w:t>https://www.irs.gov/pub/irs-pdf/fw8ben.pdf</w:t>
        </w:r>
      </w:hyperlink>
      <w:r>
        <w:rPr>
          <w:sz w:val="24"/>
          <w:szCs w:val="24"/>
        </w:rPr>
        <w:t>.</w:t>
      </w:r>
      <w:r w:rsidRPr="00EF24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You are only required to complete </w:t>
      </w:r>
      <w:r w:rsidRPr="00E2104A">
        <w:rPr>
          <w:sz w:val="24"/>
          <w:szCs w:val="24"/>
        </w:rPr>
        <w:t>Part I</w:t>
      </w:r>
      <w:r>
        <w:rPr>
          <w:sz w:val="24"/>
          <w:szCs w:val="24"/>
        </w:rPr>
        <w:t xml:space="preserve"> (</w:t>
      </w:r>
      <w:r w:rsidRPr="00E2104A">
        <w:rPr>
          <w:sz w:val="24"/>
          <w:szCs w:val="24"/>
        </w:rPr>
        <w:t>Lines 1-4</w:t>
      </w:r>
      <w:r>
        <w:rPr>
          <w:sz w:val="24"/>
          <w:szCs w:val="24"/>
        </w:rPr>
        <w:t>)</w:t>
      </w:r>
      <w:r w:rsidRPr="00E2104A">
        <w:rPr>
          <w:sz w:val="24"/>
          <w:szCs w:val="24"/>
        </w:rPr>
        <w:t xml:space="preserve"> and Part III</w:t>
      </w:r>
      <w:r>
        <w:rPr>
          <w:sz w:val="24"/>
          <w:szCs w:val="24"/>
        </w:rPr>
        <w:t xml:space="preserve"> (Certification)</w:t>
      </w:r>
      <w:r w:rsidRPr="00E2104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F2CD8">
        <w:rPr>
          <w:sz w:val="24"/>
          <w:szCs w:val="24"/>
          <w:u w:val="single"/>
        </w:rPr>
        <w:t>Please skip Part II, as it is irrelevant for our purposes</w:t>
      </w:r>
      <w:r>
        <w:rPr>
          <w:sz w:val="24"/>
          <w:szCs w:val="24"/>
        </w:rPr>
        <w:t>.</w:t>
      </w:r>
    </w:p>
    <w:p w14:paraId="7F4CDD17" w14:textId="77777777" w:rsidR="00FA0BCE" w:rsidRDefault="00FA0BCE" w:rsidP="00FA0BCE">
      <w:pPr>
        <w:pStyle w:val="NoSpacing"/>
        <w:rPr>
          <w:sz w:val="24"/>
          <w:szCs w:val="24"/>
        </w:rPr>
      </w:pPr>
    </w:p>
    <w:p w14:paraId="42CABB1C" w14:textId="77777777" w:rsidR="00FA0BCE" w:rsidRDefault="00FA0BCE" w:rsidP="00FA0BC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By completing and signing the form, you are certifying to LPSA that (1) you (being t</w:t>
      </w:r>
      <w:r w:rsidRPr="00195DC4">
        <w:rPr>
          <w:sz w:val="24"/>
          <w:szCs w:val="24"/>
        </w:rPr>
        <w:t>he person named on line 1 of this form</w:t>
      </w:r>
      <w:r>
        <w:rPr>
          <w:sz w:val="24"/>
          <w:szCs w:val="24"/>
        </w:rPr>
        <w:t>)</w:t>
      </w:r>
      <w:r w:rsidRPr="00195DC4">
        <w:rPr>
          <w:sz w:val="24"/>
          <w:szCs w:val="24"/>
        </w:rPr>
        <w:t xml:space="preserve"> </w:t>
      </w:r>
      <w:r>
        <w:rPr>
          <w:sz w:val="24"/>
          <w:szCs w:val="24"/>
        </w:rPr>
        <w:t>are a nonresident alien and</w:t>
      </w:r>
      <w:r w:rsidRPr="00195DC4">
        <w:rPr>
          <w:sz w:val="24"/>
          <w:szCs w:val="24"/>
        </w:rPr>
        <w:t xml:space="preserve"> not a U.S. person;</w:t>
      </w:r>
      <w:r>
        <w:rPr>
          <w:sz w:val="24"/>
          <w:szCs w:val="24"/>
        </w:rPr>
        <w:t xml:space="preserve"> and (2) that this form relates to </w:t>
      </w:r>
      <w:r w:rsidRPr="00BE5F41">
        <w:rPr>
          <w:sz w:val="24"/>
          <w:szCs w:val="24"/>
        </w:rPr>
        <w:t>income not effectively connected with the conduct of a trade or business in the United States</w:t>
      </w:r>
      <w:r>
        <w:rPr>
          <w:sz w:val="24"/>
          <w:szCs w:val="24"/>
        </w:rPr>
        <w:t xml:space="preserve"> (as it relates to services performed outside the United States).</w:t>
      </w:r>
      <w:r w:rsidRPr="00BE5F41">
        <w:rPr>
          <w:sz w:val="24"/>
          <w:szCs w:val="24"/>
        </w:rPr>
        <w:cr/>
      </w:r>
    </w:p>
    <w:p w14:paraId="7678EF78" w14:textId="77777777" w:rsidR="00FA0BCE" w:rsidRDefault="00FA0BCE" w:rsidP="00FA0BC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Thank you in advance for completing Form </w:t>
      </w:r>
      <w:r w:rsidRPr="00E2104A">
        <w:rPr>
          <w:sz w:val="24"/>
          <w:szCs w:val="24"/>
        </w:rPr>
        <w:t>W8-BEN</w:t>
      </w:r>
      <w:r>
        <w:rPr>
          <w:sz w:val="24"/>
          <w:szCs w:val="24"/>
        </w:rPr>
        <w:t xml:space="preserve"> and submitting a signed copy of the form. LPSA will need this form on file before your payment can be completed. </w:t>
      </w:r>
    </w:p>
    <w:p w14:paraId="1887C7AE" w14:textId="77777777" w:rsidR="00FA0BCE" w:rsidRDefault="00FA0BCE" w:rsidP="00FA0BCE">
      <w:pPr>
        <w:pStyle w:val="NoSpacing"/>
        <w:rPr>
          <w:sz w:val="24"/>
          <w:szCs w:val="24"/>
        </w:rPr>
      </w:pPr>
    </w:p>
    <w:p w14:paraId="2C042612" w14:textId="77777777" w:rsidR="00FA0BCE" w:rsidRDefault="00FA0BCE" w:rsidP="00FA0BCE">
      <w:pPr>
        <w:pStyle w:val="NoSpacing"/>
        <w:rPr>
          <w:sz w:val="24"/>
          <w:szCs w:val="24"/>
        </w:rPr>
      </w:pPr>
    </w:p>
    <w:p w14:paraId="36353B6F" w14:textId="77777777" w:rsidR="00FA0BCE" w:rsidRDefault="00FA0BCE" w:rsidP="00FA0BCE">
      <w:pPr>
        <w:pStyle w:val="NoSpacing"/>
        <w:rPr>
          <w:sz w:val="24"/>
          <w:szCs w:val="24"/>
        </w:rPr>
      </w:pPr>
    </w:p>
    <w:p w14:paraId="5B42BBA0" w14:textId="6A49E106" w:rsidR="00C7476D" w:rsidRPr="005448DB" w:rsidRDefault="00C7476D" w:rsidP="00793C8F">
      <w:pPr>
        <w:pStyle w:val="NoSpacing"/>
        <w:rPr>
          <w:color w:val="808080" w:themeColor="background1" w:themeShade="80"/>
          <w:sz w:val="16"/>
          <w:szCs w:val="16"/>
        </w:rPr>
      </w:pPr>
      <w:r w:rsidRPr="005448DB">
        <w:rPr>
          <w:color w:val="808080" w:themeColor="background1" w:themeShade="80"/>
          <w:sz w:val="16"/>
          <w:szCs w:val="16"/>
        </w:rPr>
        <w:t xml:space="preserve">Version: </w:t>
      </w:r>
      <w:r w:rsidR="00464EC8">
        <w:rPr>
          <w:color w:val="808080" w:themeColor="background1" w:themeShade="80"/>
          <w:sz w:val="16"/>
          <w:szCs w:val="16"/>
        </w:rPr>
        <w:t>January 11</w:t>
      </w:r>
      <w:r w:rsidRPr="005448DB">
        <w:rPr>
          <w:color w:val="808080" w:themeColor="background1" w:themeShade="80"/>
          <w:sz w:val="16"/>
          <w:szCs w:val="16"/>
        </w:rPr>
        <w:t>, 202</w:t>
      </w:r>
      <w:r w:rsidR="00464EC8">
        <w:rPr>
          <w:color w:val="808080" w:themeColor="background1" w:themeShade="80"/>
          <w:sz w:val="16"/>
          <w:szCs w:val="16"/>
        </w:rPr>
        <w:t>4</w:t>
      </w:r>
    </w:p>
    <w:sectPr w:rsidR="00C7476D" w:rsidRPr="005448DB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EA0C1" w14:textId="77777777" w:rsidR="00425303" w:rsidRDefault="00425303" w:rsidP="00E2104A">
      <w:pPr>
        <w:spacing w:after="0" w:line="240" w:lineRule="auto"/>
      </w:pPr>
      <w:r>
        <w:separator/>
      </w:r>
    </w:p>
  </w:endnote>
  <w:endnote w:type="continuationSeparator" w:id="0">
    <w:p w14:paraId="40866F0C" w14:textId="77777777" w:rsidR="00425303" w:rsidRDefault="00425303" w:rsidP="00E2104A">
      <w:pPr>
        <w:spacing w:after="0" w:line="240" w:lineRule="auto"/>
      </w:pPr>
      <w:r>
        <w:continuationSeparator/>
      </w:r>
    </w:p>
  </w:endnote>
  <w:endnote w:type="continuationNotice" w:id="1">
    <w:p w14:paraId="535A8FED" w14:textId="77777777" w:rsidR="00425303" w:rsidRDefault="004253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AF14A" w14:textId="77777777" w:rsidR="00425303" w:rsidRDefault="00425303" w:rsidP="00E2104A">
      <w:pPr>
        <w:spacing w:after="0" w:line="240" w:lineRule="auto"/>
      </w:pPr>
      <w:r>
        <w:separator/>
      </w:r>
    </w:p>
  </w:footnote>
  <w:footnote w:type="continuationSeparator" w:id="0">
    <w:p w14:paraId="29A88C40" w14:textId="77777777" w:rsidR="00425303" w:rsidRDefault="00425303" w:rsidP="00E2104A">
      <w:pPr>
        <w:spacing w:after="0" w:line="240" w:lineRule="auto"/>
      </w:pPr>
      <w:r>
        <w:continuationSeparator/>
      </w:r>
    </w:p>
  </w:footnote>
  <w:footnote w:type="continuationNotice" w:id="1">
    <w:p w14:paraId="5DACB42D" w14:textId="77777777" w:rsidR="00425303" w:rsidRDefault="004253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373ED" w14:textId="77777777" w:rsidR="00E2104A" w:rsidRPr="002C4992" w:rsidRDefault="00E2104A" w:rsidP="00E2104A">
    <w:pPr>
      <w:pStyle w:val="Header"/>
      <w:ind w:hanging="1080"/>
      <w:rPr>
        <w:rFonts w:ascii="Arial" w:hAnsi="Arial" w:cs="Arial"/>
        <w:sz w:val="20"/>
        <w:szCs w:val="20"/>
      </w:rPr>
    </w:pPr>
    <w:bookmarkStart w:id="1" w:name="_Hlk117642815"/>
    <w:bookmarkStart w:id="2" w:name="_Hlk117642816"/>
    <w:bookmarkStart w:id="3" w:name="_Hlk117642825"/>
    <w:bookmarkStart w:id="4" w:name="_Hlk117642826"/>
    <w:r>
      <w:rPr>
        <w:noProof/>
      </w:rPr>
      <w:drawing>
        <wp:anchor distT="0" distB="0" distL="114300" distR="114300" simplePos="0" relativeHeight="251658241" behindDoc="0" locked="0" layoutInCell="1" allowOverlap="1" wp14:anchorId="008AD9B6" wp14:editId="69CEC3CD">
          <wp:simplePos x="0" y="0"/>
          <wp:positionH relativeFrom="column">
            <wp:posOffset>-53340</wp:posOffset>
          </wp:positionH>
          <wp:positionV relativeFrom="paragraph">
            <wp:posOffset>144780</wp:posOffset>
          </wp:positionV>
          <wp:extent cx="1885950" cy="284480"/>
          <wp:effectExtent l="0" t="0" r="0" b="1270"/>
          <wp:wrapNone/>
          <wp:docPr id="2" name="Picture 2" descr="A picture containing text, tablew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tablewar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284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4992">
      <w:rPr>
        <w:rFonts w:ascii="Arial" w:hAnsi="Arial" w:cs="Arial"/>
        <w:color w:val="000000"/>
        <w:spacing w:val="60"/>
        <w:sz w:val="20"/>
        <w:szCs w:val="20"/>
      </w:rPr>
      <w:t xml:space="preserve">   </w:t>
    </w:r>
    <w:r>
      <w:rPr>
        <w:rFonts w:ascii="Arial" w:hAnsi="Arial" w:cs="Arial"/>
        <w:color w:val="000000"/>
        <w:spacing w:val="60"/>
        <w:sz w:val="20"/>
        <w:szCs w:val="20"/>
      </w:rPr>
      <w:tab/>
    </w:r>
  </w:p>
  <w:p w14:paraId="74A2FD99" w14:textId="77777777" w:rsidR="00E2104A" w:rsidRDefault="00E2104A" w:rsidP="00E2104A">
    <w:pPr>
      <w:pStyle w:val="Header"/>
      <w:tabs>
        <w:tab w:val="left" w:pos="3066"/>
      </w:tabs>
    </w:pPr>
    <w:r>
      <w:tab/>
    </w:r>
    <w:r>
      <w:tab/>
    </w: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3A8184" wp14:editId="2B87756D">
              <wp:simplePos x="0" y="0"/>
              <wp:positionH relativeFrom="column">
                <wp:posOffset>-19050</wp:posOffset>
              </wp:positionH>
              <wp:positionV relativeFrom="paragraph">
                <wp:posOffset>365760</wp:posOffset>
              </wp:positionV>
              <wp:extent cx="592455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55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52D79D28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28.8pt" to="46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" strokecolor="#1f3763 [1604]" strokeweight=".5pt">
              <v:stroke joinstyle="miter"/>
            </v:line>
          </w:pict>
        </mc:Fallback>
      </mc:AlternateContent>
    </w:r>
    <w:r>
      <w:t xml:space="preserve"> </w:t>
    </w:r>
  </w:p>
  <w:bookmarkEnd w:id="1"/>
  <w:bookmarkEnd w:id="2"/>
  <w:bookmarkEnd w:id="3"/>
  <w:bookmarkEnd w:id="4"/>
  <w:p w14:paraId="2BE7C0C2" w14:textId="77777777" w:rsidR="00E2104A" w:rsidRDefault="00E2104A" w:rsidP="00E2104A">
    <w:pPr>
      <w:pStyle w:val="Header"/>
    </w:pPr>
  </w:p>
  <w:p w14:paraId="74DA94C9" w14:textId="77777777" w:rsidR="00E2104A" w:rsidRDefault="00E2104A" w:rsidP="00E2104A">
    <w:pPr>
      <w:pStyle w:val="Header"/>
    </w:pPr>
  </w:p>
  <w:p w14:paraId="055EE30E" w14:textId="77777777" w:rsidR="00E2104A" w:rsidRDefault="00E21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41A"/>
    <w:rsid w:val="00005D68"/>
    <w:rsid w:val="00020E6E"/>
    <w:rsid w:val="00034548"/>
    <w:rsid w:val="00062AB5"/>
    <w:rsid w:val="000B2B44"/>
    <w:rsid w:val="000C2EFA"/>
    <w:rsid w:val="000D6DDD"/>
    <w:rsid w:val="000E7EB6"/>
    <w:rsid w:val="0017333E"/>
    <w:rsid w:val="00195DC4"/>
    <w:rsid w:val="001B3AAE"/>
    <w:rsid w:val="002277EC"/>
    <w:rsid w:val="00287D72"/>
    <w:rsid w:val="00293081"/>
    <w:rsid w:val="002A0B58"/>
    <w:rsid w:val="002B05C8"/>
    <w:rsid w:val="002B688C"/>
    <w:rsid w:val="002D520A"/>
    <w:rsid w:val="003542FF"/>
    <w:rsid w:val="003A374D"/>
    <w:rsid w:val="003F6DC0"/>
    <w:rsid w:val="00425303"/>
    <w:rsid w:val="004363F6"/>
    <w:rsid w:val="004618BB"/>
    <w:rsid w:val="00464EC8"/>
    <w:rsid w:val="00473F81"/>
    <w:rsid w:val="004F7623"/>
    <w:rsid w:val="005227BB"/>
    <w:rsid w:val="005448DB"/>
    <w:rsid w:val="005506B6"/>
    <w:rsid w:val="00574BEC"/>
    <w:rsid w:val="005939E3"/>
    <w:rsid w:val="00596304"/>
    <w:rsid w:val="005A059A"/>
    <w:rsid w:val="005E7E80"/>
    <w:rsid w:val="00605F4E"/>
    <w:rsid w:val="006128D6"/>
    <w:rsid w:val="00672867"/>
    <w:rsid w:val="00692C0D"/>
    <w:rsid w:val="006E0668"/>
    <w:rsid w:val="0072300D"/>
    <w:rsid w:val="00724048"/>
    <w:rsid w:val="00756929"/>
    <w:rsid w:val="00782797"/>
    <w:rsid w:val="00783532"/>
    <w:rsid w:val="00793C8F"/>
    <w:rsid w:val="007974D4"/>
    <w:rsid w:val="007A1671"/>
    <w:rsid w:val="007A7F23"/>
    <w:rsid w:val="007C3F64"/>
    <w:rsid w:val="007E394D"/>
    <w:rsid w:val="00823C5E"/>
    <w:rsid w:val="008A4ED4"/>
    <w:rsid w:val="008B1069"/>
    <w:rsid w:val="008B266A"/>
    <w:rsid w:val="008B2709"/>
    <w:rsid w:val="009461C8"/>
    <w:rsid w:val="0095230D"/>
    <w:rsid w:val="00967EC2"/>
    <w:rsid w:val="009709F8"/>
    <w:rsid w:val="009E24FE"/>
    <w:rsid w:val="009F16A9"/>
    <w:rsid w:val="009F2CD8"/>
    <w:rsid w:val="00A55332"/>
    <w:rsid w:val="00A957F9"/>
    <w:rsid w:val="00AA1107"/>
    <w:rsid w:val="00B01112"/>
    <w:rsid w:val="00B133CC"/>
    <w:rsid w:val="00B658ED"/>
    <w:rsid w:val="00B75F20"/>
    <w:rsid w:val="00BC541A"/>
    <w:rsid w:val="00BE5F41"/>
    <w:rsid w:val="00C347C4"/>
    <w:rsid w:val="00C7476D"/>
    <w:rsid w:val="00CA26E9"/>
    <w:rsid w:val="00CB3811"/>
    <w:rsid w:val="00CF1AEF"/>
    <w:rsid w:val="00CF49CF"/>
    <w:rsid w:val="00CF7111"/>
    <w:rsid w:val="00D03A7E"/>
    <w:rsid w:val="00D27C29"/>
    <w:rsid w:val="00D7680D"/>
    <w:rsid w:val="00D9625D"/>
    <w:rsid w:val="00DE0FA8"/>
    <w:rsid w:val="00E2104A"/>
    <w:rsid w:val="00E44E7C"/>
    <w:rsid w:val="00E6776F"/>
    <w:rsid w:val="00EB1648"/>
    <w:rsid w:val="00EC15C7"/>
    <w:rsid w:val="00EF245B"/>
    <w:rsid w:val="00F8227E"/>
    <w:rsid w:val="00F845E8"/>
    <w:rsid w:val="00FA0BCE"/>
    <w:rsid w:val="00FA2676"/>
    <w:rsid w:val="00FB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D80B3"/>
  <w15:chartTrackingRefBased/>
  <w15:docId w15:val="{B65F6E57-188D-4D15-83E6-108D8F69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linehd">
    <w:name w:val="inlinehd"/>
    <w:basedOn w:val="Normal"/>
    <w:rsid w:val="00BC5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C541A"/>
    <w:rPr>
      <w:b/>
      <w:bCs/>
    </w:rPr>
  </w:style>
  <w:style w:type="character" w:customStyle="1" w:styleId="inlinep">
    <w:name w:val="inlinep"/>
    <w:basedOn w:val="DefaultParagraphFont"/>
    <w:rsid w:val="00BC541A"/>
  </w:style>
  <w:style w:type="paragraph" w:styleId="NormalWeb">
    <w:name w:val="Normal (Web)"/>
    <w:basedOn w:val="Normal"/>
    <w:uiPriority w:val="99"/>
    <w:semiHidden/>
    <w:unhideWhenUsed/>
    <w:rsid w:val="00BC5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C54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541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210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04A"/>
  </w:style>
  <w:style w:type="paragraph" w:styleId="Footer">
    <w:name w:val="footer"/>
    <w:basedOn w:val="Normal"/>
    <w:link w:val="FooterChar"/>
    <w:uiPriority w:val="99"/>
    <w:unhideWhenUsed/>
    <w:rsid w:val="00E210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04A"/>
  </w:style>
  <w:style w:type="paragraph" w:styleId="NoSpacing">
    <w:name w:val="No Spacing"/>
    <w:uiPriority w:val="1"/>
    <w:qFormat/>
    <w:rsid w:val="00793C8F"/>
    <w:pPr>
      <w:spacing w:after="0" w:line="240" w:lineRule="auto"/>
    </w:pPr>
  </w:style>
  <w:style w:type="table" w:styleId="TableGrid">
    <w:name w:val="Table Grid"/>
    <w:basedOn w:val="TableNormal"/>
    <w:uiPriority w:val="39"/>
    <w:rsid w:val="00FB6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5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50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irs.gov/pub/irs-pdf/fw8ben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irs.gov/publications/p51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514FC72B15E0448363FF47C2DE3DEB" ma:contentTypeVersion="14" ma:contentTypeDescription="Create a new document." ma:contentTypeScope="" ma:versionID="34c714a3b47a756722a91fb6026200a8">
  <xsd:schema xmlns:xsd="http://www.w3.org/2001/XMLSchema" xmlns:xs="http://www.w3.org/2001/XMLSchema" xmlns:p="http://schemas.microsoft.com/office/2006/metadata/properties" xmlns:ns2="960ecaf0-7151-4a2b-a5a2-34de11608dbf" xmlns:ns3="b59d2d6f-7a66-4016-b850-8ad664ddea89" targetNamespace="http://schemas.microsoft.com/office/2006/metadata/properties" ma:root="true" ma:fieldsID="72972e7ec8f8fba22d3967a9bb700818" ns2:_="" ns3:_="">
    <xsd:import namespace="960ecaf0-7151-4a2b-a5a2-34de11608dbf"/>
    <xsd:import namespace="b59d2d6f-7a66-4016-b850-8ad664ddea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ecaf0-7151-4a2b-a5a2-34de11608d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84d8a0f-8552-4c0d-a454-42b2ccdb02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d2d6f-7a66-4016-b850-8ad664ddea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7a7b97a-0c85-4c45-803a-2bc59eb53e3f}" ma:internalName="TaxCatchAll" ma:showField="CatchAllData" ma:web="b59d2d6f-7a66-4016-b850-8ad664ddea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0ecaf0-7151-4a2b-a5a2-34de11608dbf">
      <Terms xmlns="http://schemas.microsoft.com/office/infopath/2007/PartnerControls"/>
    </lcf76f155ced4ddcb4097134ff3c332f>
    <TaxCatchAll xmlns="b59d2d6f-7a66-4016-b850-8ad664ddea89" xsi:nil="true"/>
  </documentManagement>
</p:properties>
</file>

<file path=customXml/itemProps1.xml><?xml version="1.0" encoding="utf-8"?>
<ds:datastoreItem xmlns:ds="http://schemas.openxmlformats.org/officeDocument/2006/customXml" ds:itemID="{9265ED3B-CAAC-4D9A-A45B-61FED2BC36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B8579B-DC53-45B8-8DFD-88B937619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ecaf0-7151-4a2b-a5a2-34de11608dbf"/>
    <ds:schemaRef ds:uri="b59d2d6f-7a66-4016-b850-8ad664ddea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AA3DBF-2C15-4EA8-81C0-C8C5BC807D77}">
  <ds:schemaRefs>
    <ds:schemaRef ds:uri="http://schemas.microsoft.com/office/2006/metadata/properties"/>
    <ds:schemaRef ds:uri="http://schemas.microsoft.com/office/infopath/2007/PartnerControls"/>
    <ds:schemaRef ds:uri="960ecaf0-7151-4a2b-a5a2-34de11608dbf"/>
    <ds:schemaRef ds:uri="b59d2d6f-7a66-4016-b850-8ad664ddea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Boex</dc:creator>
  <cp:keywords/>
  <dc:description/>
  <cp:lastModifiedBy>Jamie Boex</cp:lastModifiedBy>
  <cp:revision>47</cp:revision>
  <dcterms:created xsi:type="dcterms:W3CDTF">2023-03-15T21:07:00Z</dcterms:created>
  <dcterms:modified xsi:type="dcterms:W3CDTF">2024-01-11T22:04:00Z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0x010100DF514FC72B15E0448363FF47C2DE3DEB</vt:lpwstr>
  </property>
  <property fmtid="{D5CDD505-2E9C-101B-9397-08002B2CF9AE}" pid="3" name="Order">
    <vt:r8>506000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